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40" w:rsidRPr="00313B40" w:rsidRDefault="00313B40" w:rsidP="0015249E">
      <w:pPr>
        <w:spacing w:line="240" w:lineRule="auto"/>
        <w:jc w:val="right"/>
        <w:rPr>
          <w:rFonts w:ascii="Times New Roman" w:hAnsi="Times New Roman" w:cs="Times New Roman"/>
          <w:i/>
          <w:lang w:val="ro-RO"/>
        </w:rPr>
      </w:pPr>
      <w:r w:rsidRPr="00313B40">
        <w:rPr>
          <w:rFonts w:ascii="Times New Roman" w:hAnsi="Times New Roman" w:cs="Times New Roman"/>
          <w:i/>
          <w:lang w:val="ro-RO"/>
        </w:rPr>
        <w:t>Proiect</w:t>
      </w:r>
    </w:p>
    <w:p w:rsidR="00D05578" w:rsidRPr="00D34FB5" w:rsidRDefault="00D05578" w:rsidP="0015249E">
      <w:pPr>
        <w:spacing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D34FB5">
        <w:rPr>
          <w:rFonts w:ascii="Times New Roman" w:hAnsi="Times New Roman" w:cs="Times New Roman"/>
          <w:b/>
          <w:lang w:val="ro-RO"/>
        </w:rPr>
        <w:t>CONSILIUL RAIONAL UNGHENI</w:t>
      </w:r>
    </w:p>
    <w:p w:rsidR="00D05578" w:rsidRPr="00D34FB5" w:rsidRDefault="00D05578" w:rsidP="0015249E">
      <w:pPr>
        <w:spacing w:line="240" w:lineRule="auto"/>
        <w:jc w:val="center"/>
        <w:rPr>
          <w:rFonts w:ascii="Times New Roman" w:hAnsi="Times New Roman" w:cs="Times New Roman"/>
          <w:b/>
          <w:lang w:val="ro-RO"/>
        </w:rPr>
      </w:pPr>
      <w:r w:rsidRPr="00D34FB5">
        <w:rPr>
          <w:rFonts w:ascii="Times New Roman" w:hAnsi="Times New Roman" w:cs="Times New Roman"/>
          <w:b/>
          <w:lang w:val="ro-RO"/>
        </w:rPr>
        <w:t>DECIZIE</w:t>
      </w:r>
    </w:p>
    <w:p w:rsidR="00D05578" w:rsidRPr="0015249E" w:rsidRDefault="00D05578" w:rsidP="0015249E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5249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Nr._________                                                                     </w:t>
      </w:r>
      <w:r w:rsidR="006C00F4" w:rsidRPr="0015249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</w:t>
      </w:r>
      <w:r w:rsidR="0053192B" w:rsidRPr="0015249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</w:t>
      </w:r>
      <w:r w:rsidR="0015249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</w:t>
      </w:r>
      <w:r w:rsidR="0053192B" w:rsidRPr="0015249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6C00F4" w:rsidRPr="0015249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</w:t>
      </w:r>
      <w:r w:rsidR="0015249E">
        <w:rPr>
          <w:rFonts w:ascii="Times New Roman" w:hAnsi="Times New Roman" w:cs="Times New Roman"/>
          <w:b/>
          <w:i/>
          <w:sz w:val="24"/>
          <w:szCs w:val="24"/>
          <w:lang w:val="ro-RO"/>
        </w:rPr>
        <w:t>din____________ 2</w:t>
      </w:r>
      <w:r w:rsidR="00181A19" w:rsidRPr="0015249E">
        <w:rPr>
          <w:rFonts w:ascii="Times New Roman" w:hAnsi="Times New Roman" w:cs="Times New Roman"/>
          <w:b/>
          <w:i/>
          <w:sz w:val="24"/>
          <w:szCs w:val="24"/>
          <w:lang w:val="ro-RO"/>
        </w:rPr>
        <w:t>024</w:t>
      </w:r>
    </w:p>
    <w:p w:rsidR="00D71DB9" w:rsidRDefault="006C00F4" w:rsidP="00D71D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6C00F4">
        <w:rPr>
          <w:rFonts w:ascii="Times New Roman" w:hAnsi="Times New Roman" w:cs="Times New Roman"/>
          <w:i/>
          <w:sz w:val="24"/>
          <w:szCs w:val="24"/>
          <w:lang w:val="ro-RO"/>
        </w:rPr>
        <w:t xml:space="preserve">Cu privire la </w:t>
      </w:r>
      <w:r w:rsidR="00274548">
        <w:rPr>
          <w:rFonts w:ascii="Times New Roman" w:hAnsi="Times New Roman" w:cs="Times New Roman"/>
          <w:i/>
          <w:sz w:val="24"/>
          <w:szCs w:val="24"/>
          <w:lang w:val="ro-RO"/>
        </w:rPr>
        <w:t xml:space="preserve">modificarea și </w:t>
      </w:r>
      <w:r w:rsidR="00D71DB9">
        <w:rPr>
          <w:rFonts w:ascii="Times New Roman" w:hAnsi="Times New Roman" w:cs="Times New Roman"/>
          <w:i/>
          <w:sz w:val="24"/>
          <w:szCs w:val="24"/>
          <w:lang w:val="ro-RO"/>
        </w:rPr>
        <w:t xml:space="preserve">completarea </w:t>
      </w:r>
    </w:p>
    <w:p w:rsidR="00313B40" w:rsidRDefault="00D71DB9" w:rsidP="00D71D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>Deciziei Consiliului raional Ungheni</w:t>
      </w:r>
    </w:p>
    <w:p w:rsidR="00D71DB9" w:rsidRDefault="00D71DB9" w:rsidP="00D71D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>Nr. 1/14 din 16.01.2024</w:t>
      </w:r>
    </w:p>
    <w:p w:rsidR="00D71DB9" w:rsidRPr="00181A19" w:rsidRDefault="00D71DB9" w:rsidP="00D71DB9">
      <w:pPr>
        <w:spacing w:after="0" w:line="240" w:lineRule="auto"/>
        <w:rPr>
          <w:rFonts w:ascii="Monotype Corsiva" w:hAnsi="Monotype Corsiva"/>
          <w:lang w:val="en-US"/>
        </w:rPr>
      </w:pPr>
    </w:p>
    <w:p w:rsidR="0015249E" w:rsidRPr="00AC6A89" w:rsidRDefault="00D05578" w:rsidP="0015249E">
      <w:pPr>
        <w:tabs>
          <w:tab w:val="left" w:pos="9498"/>
        </w:tabs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AC6A89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>art.</w:t>
      </w:r>
      <w:proofErr w:type="gramEnd"/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43 </w:t>
      </w:r>
      <w:proofErr w:type="spellStart"/>
      <w:r w:rsidR="0059771C" w:rsidRPr="00AC6A89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="0059771C" w:rsidRPr="00AC6A8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59771C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1)</w:t>
      </w:r>
      <w:r w:rsidR="00DB23FD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11826" w:rsidRPr="00AC6A89">
        <w:rPr>
          <w:rFonts w:ascii="Times New Roman" w:hAnsi="Times New Roman" w:cs="Times New Roman"/>
          <w:sz w:val="24"/>
          <w:szCs w:val="24"/>
          <w:lang w:val="en-US"/>
        </w:rPr>
        <w:t>lit</w:t>
      </w:r>
      <w:proofErr w:type="gramEnd"/>
      <w:r w:rsidR="00311826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9771C" w:rsidRPr="00AC6A8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11826" w:rsidRPr="00AC6A89">
        <w:rPr>
          <w:rFonts w:ascii="Times New Roman" w:hAnsi="Times New Roman" w:cs="Times New Roman"/>
          <w:sz w:val="24"/>
          <w:szCs w:val="24"/>
          <w:lang w:val="en-US"/>
        </w:rPr>
        <w:t>),</w:t>
      </w:r>
      <w:r w:rsidR="00DB23FD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DB23FD" w:rsidRPr="00AC6A89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spellEnd"/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D51F5" w:rsidRPr="00AC6A89">
        <w:rPr>
          <w:rFonts w:ascii="Times New Roman" w:hAnsi="Times New Roman" w:cs="Times New Roman"/>
          <w:sz w:val="24"/>
          <w:szCs w:val="24"/>
          <w:lang w:val="en-US"/>
        </w:rPr>
        <w:t>2)</w:t>
      </w:r>
      <w:r w:rsidR="00DB23FD" w:rsidRPr="00AC6A89">
        <w:rPr>
          <w:rFonts w:ascii="Times New Roman" w:hAnsi="Times New Roman" w:cs="Times New Roman"/>
          <w:sz w:val="24"/>
          <w:szCs w:val="24"/>
          <w:lang w:val="en-US"/>
        </w:rPr>
        <w:t>, art. 46</w:t>
      </w:r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CD51F5" w:rsidRPr="00AC6A89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administraț</w:t>
      </w:r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>ia</w:t>
      </w:r>
      <w:proofErr w:type="spellEnd"/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>locală</w:t>
      </w:r>
      <w:proofErr w:type="spellEnd"/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1DB9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</w:t>
      </w:r>
      <w:r w:rsidR="006C00F4" w:rsidRPr="00AC6A8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C6A89">
        <w:rPr>
          <w:rFonts w:ascii="Times New Roman" w:hAnsi="Times New Roman" w:cs="Times New Roman"/>
          <w:sz w:val="24"/>
          <w:szCs w:val="24"/>
          <w:lang w:val="en-US"/>
        </w:rPr>
        <w:t>r.</w:t>
      </w:r>
      <w:r w:rsidR="00DB23FD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C6A89">
        <w:rPr>
          <w:rFonts w:ascii="Times New Roman" w:hAnsi="Times New Roman" w:cs="Times New Roman"/>
          <w:sz w:val="24"/>
          <w:szCs w:val="24"/>
          <w:lang w:val="en-US"/>
        </w:rPr>
        <w:t>436</w:t>
      </w:r>
      <w:r w:rsidR="00DB23FD" w:rsidRPr="00AC6A89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AC6A89">
        <w:rPr>
          <w:rFonts w:ascii="Times New Roman" w:hAnsi="Times New Roman" w:cs="Times New Roman"/>
          <w:sz w:val="24"/>
          <w:szCs w:val="24"/>
          <w:lang w:val="en-US"/>
        </w:rPr>
        <w:t>2006</w:t>
      </w:r>
      <w:r w:rsidR="001937D5" w:rsidRPr="00AC6A89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CD51F5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</w:t>
      </w:r>
      <w:r w:rsidR="009A56E6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r w:rsidR="00D71DB9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ro-RO"/>
        </w:rPr>
        <w:t>otărârea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ro-RO"/>
        </w:rPr>
        <w:t xml:space="preserve"> Guvernului</w:t>
      </w:r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 Nr. 1042/2023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cu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Republican de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Asistență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15249E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</w:t>
      </w:r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pct. 1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sbpct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="00D71DB9" w:rsidRPr="00AC6A89">
        <w:rPr>
          <w:rFonts w:ascii="Times New Roman" w:hAnsi="Times New Roman" w:cs="Times New Roman"/>
          <w:i/>
          <w:sz w:val="24"/>
          <w:szCs w:val="24"/>
          <w:lang w:val="en-US"/>
        </w:rPr>
        <w:t>1</w:t>
      </w:r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), pct.pct. </w:t>
      </w:r>
      <w:proofErr w:type="gram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3-4), pct. 9, pct. 10 </w:t>
      </w:r>
      <w:proofErr w:type="spellStart"/>
      <w:r w:rsidR="00D71DB9" w:rsidRPr="00AC6A89">
        <w:rPr>
          <w:rFonts w:ascii="Times New Roman" w:hAnsi="Times New Roman" w:cs="Times New Roman"/>
          <w:i/>
          <w:sz w:val="24"/>
          <w:szCs w:val="24"/>
          <w:lang w:val="en-US"/>
        </w:rPr>
        <w:t>sbpct</w:t>
      </w:r>
      <w:proofErr w:type="spellEnd"/>
      <w:r w:rsidR="00D71DB9" w:rsidRPr="00AC6A89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proofErr w:type="gramEnd"/>
      <w:r w:rsidR="00D71DB9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3) </w:t>
      </w:r>
      <w:proofErr w:type="gram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lit</w:t>
      </w:r>
      <w:proofErr w:type="gram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b), pct. 13 din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Regulamentul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cu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privire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la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modul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transmitere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bunurilor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proprietate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publica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aprobat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prin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Hotărârea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>Guvernului</w:t>
      </w:r>
      <w:proofErr w:type="spellEnd"/>
      <w:r w:rsidR="0015249E" w:rsidRPr="00AC6A8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Nr. 901/2015;   </w:t>
      </w:r>
      <w:proofErr w:type="spellStart"/>
      <w:r w:rsidR="0015249E" w:rsidRPr="00AC6A89">
        <w:rPr>
          <w:rFonts w:ascii="Times New Roman" w:hAnsi="Times New Roman" w:cs="Times New Roman"/>
          <w:sz w:val="24"/>
          <w:szCs w:val="24"/>
          <w:lang w:val="en-US"/>
        </w:rPr>
        <w:t>scrisoarea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Educației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53192B"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Moldova Nr. 08/5-09/7134 din 29.12.2023,</w:t>
      </w:r>
    </w:p>
    <w:p w:rsidR="001937D5" w:rsidRDefault="0015249E" w:rsidP="001524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Monotype Corsiva" w:hAnsi="Monotype Corsiva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</w:t>
      </w:r>
      <w:r w:rsidR="001937D5">
        <w:rPr>
          <w:rFonts w:ascii="Times New Roman" w:hAnsi="Times New Roman" w:cs="Times New Roman"/>
          <w:sz w:val="24"/>
          <w:szCs w:val="24"/>
          <w:lang w:val="ro-RO"/>
        </w:rPr>
        <w:t xml:space="preserve">Consiliul </w:t>
      </w:r>
      <w:r w:rsidR="00313B40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1937D5">
        <w:rPr>
          <w:rFonts w:ascii="Times New Roman" w:hAnsi="Times New Roman" w:cs="Times New Roman"/>
          <w:sz w:val="24"/>
          <w:szCs w:val="24"/>
          <w:lang w:val="ro-RO"/>
        </w:rPr>
        <w:t>aional Ungheni</w:t>
      </w:r>
    </w:p>
    <w:p w:rsidR="00DB23FD" w:rsidRDefault="00DB23FD" w:rsidP="001524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1A5EEC" w:rsidRDefault="001937D5" w:rsidP="001524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937D5">
        <w:rPr>
          <w:rFonts w:ascii="Times New Roman" w:hAnsi="Times New Roman" w:cs="Times New Roman"/>
          <w:b/>
          <w:sz w:val="24"/>
          <w:szCs w:val="24"/>
          <w:lang w:val="ro-RO"/>
        </w:rPr>
        <w:t>DECIDE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9A56E6" w:rsidRPr="0023324A" w:rsidRDefault="009A56E6" w:rsidP="00597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656B9" w:rsidRDefault="00D71DB9" w:rsidP="00D71D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1.Prin </w:t>
      </w:r>
      <w:proofErr w:type="spellStart"/>
      <w:r w:rsidRPr="00274548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4548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4548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4548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74548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Nr. 1/14 din 16..01.2024</w:t>
      </w:r>
      <w:r w:rsidR="00F656B9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r w:rsidR="00F656B9" w:rsidRPr="00F656B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F656B9" w:rsidRPr="006C00F4">
        <w:rPr>
          <w:rFonts w:ascii="Times New Roman" w:hAnsi="Times New Roman" w:cs="Times New Roman"/>
          <w:i/>
          <w:sz w:val="24"/>
          <w:szCs w:val="24"/>
          <w:lang w:val="ro-RO"/>
        </w:rPr>
        <w:t xml:space="preserve">Cu privire la </w:t>
      </w:r>
      <w:r w:rsidR="00F656B9">
        <w:rPr>
          <w:rFonts w:ascii="Times New Roman" w:hAnsi="Times New Roman" w:cs="Times New Roman"/>
          <w:i/>
          <w:sz w:val="24"/>
          <w:szCs w:val="24"/>
          <w:lang w:val="ro-RO"/>
        </w:rPr>
        <w:t xml:space="preserve">lichidarea Centrului de Resurse pentru Educația Incluzivă Ungheni” </w:t>
      </w:r>
      <w:r w:rsidR="00F656B9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se </w:t>
      </w:r>
      <w:proofErr w:type="spellStart"/>
      <w:r w:rsidR="00F656B9" w:rsidRPr="00274548">
        <w:rPr>
          <w:rFonts w:ascii="Times New Roman" w:hAnsi="Times New Roman" w:cs="Times New Roman"/>
          <w:sz w:val="24"/>
          <w:szCs w:val="24"/>
          <w:lang w:val="en-US"/>
        </w:rPr>
        <w:t>modifică</w:t>
      </w:r>
      <w:proofErr w:type="spellEnd"/>
      <w:r w:rsidR="00F656B9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56B9" w:rsidRPr="0027454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F656B9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F656B9">
        <w:rPr>
          <w:rFonts w:ascii="Times New Roman" w:hAnsi="Times New Roman" w:cs="Times New Roman"/>
          <w:sz w:val="24"/>
          <w:szCs w:val="24"/>
          <w:lang w:val="en-US"/>
        </w:rPr>
        <w:t>completează</w:t>
      </w:r>
      <w:proofErr w:type="spellEnd"/>
      <w:r w:rsidR="00F656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56B9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="00F656B9">
        <w:rPr>
          <w:rFonts w:ascii="Times New Roman" w:hAnsi="Times New Roman" w:cs="Times New Roman"/>
          <w:sz w:val="24"/>
          <w:szCs w:val="24"/>
          <w:lang w:val="en-US"/>
        </w:rPr>
        <w:t xml:space="preserve"> cum </w:t>
      </w:r>
      <w:proofErr w:type="spellStart"/>
      <w:r w:rsidR="00F656B9">
        <w:rPr>
          <w:rFonts w:ascii="Times New Roman" w:hAnsi="Times New Roman" w:cs="Times New Roman"/>
          <w:sz w:val="24"/>
          <w:szCs w:val="24"/>
          <w:lang w:val="en-US"/>
        </w:rPr>
        <w:t>urmează</w:t>
      </w:r>
      <w:proofErr w:type="spellEnd"/>
      <w:r w:rsidR="00F656B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F656B9" w:rsidRPr="00F656B9" w:rsidRDefault="00F656B9" w:rsidP="00D71D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D71DB9" w:rsidRPr="0059771C" w:rsidRDefault="00274548" w:rsidP="005977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59771C">
        <w:rPr>
          <w:rFonts w:ascii="Times New Roman" w:hAnsi="Times New Roman" w:cs="Times New Roman"/>
          <w:sz w:val="24"/>
          <w:szCs w:val="24"/>
          <w:lang w:val="en-US"/>
        </w:rPr>
        <w:t>punctul</w:t>
      </w:r>
      <w:proofErr w:type="spellEnd"/>
      <w:proofErr w:type="gram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3 din </w:t>
      </w:r>
      <w:proofErr w:type="spellStart"/>
      <w:r w:rsidRPr="0059771C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71C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71C">
        <w:rPr>
          <w:rFonts w:ascii="Times New Roman" w:hAnsi="Times New Roman" w:cs="Times New Roman"/>
          <w:sz w:val="24"/>
          <w:szCs w:val="24"/>
          <w:lang w:val="en-US"/>
        </w:rPr>
        <w:t>avea</w:t>
      </w:r>
      <w:proofErr w:type="spell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71C">
        <w:rPr>
          <w:rFonts w:ascii="Times New Roman" w:hAnsi="Times New Roman" w:cs="Times New Roman"/>
          <w:sz w:val="24"/>
          <w:szCs w:val="24"/>
          <w:lang w:val="en-US"/>
        </w:rPr>
        <w:t>următorul</w:t>
      </w:r>
      <w:proofErr w:type="spell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656B9" w:rsidRPr="0059771C">
        <w:rPr>
          <w:rFonts w:ascii="Times New Roman" w:hAnsi="Times New Roman" w:cs="Times New Roman"/>
          <w:sz w:val="24"/>
          <w:szCs w:val="24"/>
          <w:lang w:val="en-US"/>
        </w:rPr>
        <w:t>cuprins</w:t>
      </w:r>
      <w:proofErr w:type="spellEnd"/>
      <w:r w:rsidR="00D71DB9" w:rsidRPr="0059771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9771C" w:rsidRDefault="00274548" w:rsidP="00D71DB9">
      <w:pPr>
        <w:pStyle w:val="Indentcorptext"/>
        <w:tabs>
          <w:tab w:val="left" w:pos="-284"/>
        </w:tabs>
        <w:spacing w:after="0"/>
        <w:ind w:left="0"/>
        <w:rPr>
          <w:i/>
        </w:rPr>
      </w:pPr>
      <w:r w:rsidRPr="00274548">
        <w:t xml:space="preserve"> </w:t>
      </w:r>
      <w:r w:rsidR="00D71DB9" w:rsidRPr="0059771C">
        <w:rPr>
          <w:i/>
        </w:rPr>
        <w:t xml:space="preserve">„Se acceptă transmiterea bunurilor </w:t>
      </w:r>
      <w:r w:rsidR="0083420F" w:rsidRPr="0059771C">
        <w:rPr>
          <w:i/>
        </w:rPr>
        <w:t>în valoare totală de</w:t>
      </w:r>
      <w:r w:rsidR="00F656B9" w:rsidRPr="0059771C">
        <w:rPr>
          <w:i/>
        </w:rPr>
        <w:t xml:space="preserve"> 863900.7</w:t>
      </w:r>
      <w:r w:rsidR="00C97F80">
        <w:rPr>
          <w:i/>
        </w:rPr>
        <w:t>0</w:t>
      </w:r>
      <w:r w:rsidR="00F656B9" w:rsidRPr="0059771C">
        <w:rPr>
          <w:i/>
        </w:rPr>
        <w:t xml:space="preserve"> (opt sute șaizeci și tre</w:t>
      </w:r>
      <w:r w:rsidR="00C97F80">
        <w:rPr>
          <w:i/>
        </w:rPr>
        <w:t>i</w:t>
      </w:r>
      <w:r w:rsidR="00F656B9" w:rsidRPr="0059771C">
        <w:rPr>
          <w:i/>
        </w:rPr>
        <w:t xml:space="preserve"> mii nouă sute </w:t>
      </w:r>
      <w:r w:rsidR="0083420F" w:rsidRPr="0059771C">
        <w:rPr>
          <w:i/>
        </w:rPr>
        <w:t>lei,</w:t>
      </w:r>
      <w:r w:rsidR="00F656B9" w:rsidRPr="0059771C">
        <w:rPr>
          <w:i/>
        </w:rPr>
        <w:t xml:space="preserve"> șaptezeci bani) lei</w:t>
      </w:r>
      <w:r w:rsidR="0083420F" w:rsidRPr="0059771C">
        <w:rPr>
          <w:i/>
        </w:rPr>
        <w:t xml:space="preserve"> din </w:t>
      </w:r>
      <w:r w:rsidR="0083420F" w:rsidRPr="0059771C">
        <w:rPr>
          <w:i/>
          <w:color w:val="000000" w:themeColor="text1"/>
        </w:rPr>
        <w:t>proprietatea publică a raionului Ungheni</w:t>
      </w:r>
      <w:r w:rsidR="0083420F" w:rsidRPr="0059771C">
        <w:rPr>
          <w:i/>
        </w:rPr>
        <w:t xml:space="preserve">, administrarea Direcției Educație, </w:t>
      </w:r>
      <w:r w:rsidR="0083420F" w:rsidRPr="0059771C">
        <w:rPr>
          <w:i/>
          <w:lang w:val="ro-MO"/>
        </w:rPr>
        <w:t>în proprietatea publică a statului</w:t>
      </w:r>
      <w:r w:rsidR="0083420F" w:rsidRPr="0059771C">
        <w:rPr>
          <w:i/>
        </w:rPr>
        <w:t xml:space="preserve">, administrarea Centrului Republican de Asistență </w:t>
      </w:r>
      <w:proofErr w:type="spellStart"/>
      <w:r w:rsidR="0083420F" w:rsidRPr="0059771C">
        <w:rPr>
          <w:i/>
        </w:rPr>
        <w:t>Psihopedagogică</w:t>
      </w:r>
      <w:proofErr w:type="spellEnd"/>
      <w:r w:rsidR="0083420F" w:rsidRPr="0059771C">
        <w:rPr>
          <w:i/>
        </w:rPr>
        <w:t>, conform anexe</w:t>
      </w:r>
      <w:r w:rsidR="00F656B9" w:rsidRPr="0059771C">
        <w:rPr>
          <w:i/>
        </w:rPr>
        <w:t>lor Nr. 01 și Nr. 02</w:t>
      </w:r>
      <w:r w:rsidR="0083420F" w:rsidRPr="0059771C">
        <w:rPr>
          <w:i/>
        </w:rPr>
        <w:t xml:space="preserve"> la prezenta decizie</w:t>
      </w:r>
      <w:r w:rsidR="0059771C">
        <w:rPr>
          <w:i/>
        </w:rPr>
        <w:t>”;</w:t>
      </w:r>
    </w:p>
    <w:p w:rsidR="0059771C" w:rsidRDefault="0059771C" w:rsidP="00D71DB9">
      <w:pPr>
        <w:pStyle w:val="Indentcorptext"/>
        <w:tabs>
          <w:tab w:val="left" w:pos="-284"/>
        </w:tabs>
        <w:spacing w:after="0"/>
        <w:ind w:left="0"/>
        <w:rPr>
          <w:i/>
        </w:rPr>
      </w:pPr>
    </w:p>
    <w:p w:rsidR="0059771C" w:rsidRPr="0059771C" w:rsidRDefault="0059771C" w:rsidP="005977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59771C">
        <w:rPr>
          <w:rFonts w:ascii="Times New Roman" w:hAnsi="Times New Roman" w:cs="Times New Roman"/>
          <w:sz w:val="24"/>
          <w:szCs w:val="24"/>
          <w:lang w:val="en-US"/>
        </w:rPr>
        <w:t>punctul</w:t>
      </w:r>
      <w:proofErr w:type="spellEnd"/>
      <w:proofErr w:type="gram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4 din </w:t>
      </w:r>
      <w:proofErr w:type="spellStart"/>
      <w:r w:rsidRPr="0059771C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71C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71C">
        <w:rPr>
          <w:rFonts w:ascii="Times New Roman" w:hAnsi="Times New Roman" w:cs="Times New Roman"/>
          <w:sz w:val="24"/>
          <w:szCs w:val="24"/>
          <w:lang w:val="en-US"/>
        </w:rPr>
        <w:t>avea</w:t>
      </w:r>
      <w:proofErr w:type="spell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71C">
        <w:rPr>
          <w:rFonts w:ascii="Times New Roman" w:hAnsi="Times New Roman" w:cs="Times New Roman"/>
          <w:sz w:val="24"/>
          <w:szCs w:val="24"/>
          <w:lang w:val="en-US"/>
        </w:rPr>
        <w:t>următorul</w:t>
      </w:r>
      <w:proofErr w:type="spellEnd"/>
      <w:r w:rsidRPr="005977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9771C">
        <w:rPr>
          <w:rFonts w:ascii="Times New Roman" w:hAnsi="Times New Roman" w:cs="Times New Roman"/>
          <w:sz w:val="24"/>
          <w:szCs w:val="24"/>
          <w:lang w:val="en-US"/>
        </w:rPr>
        <w:t>cuprins</w:t>
      </w:r>
      <w:proofErr w:type="spellEnd"/>
      <w:r w:rsidRPr="0059771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9771C" w:rsidRDefault="0059771C" w:rsidP="00D71DB9">
      <w:pPr>
        <w:pStyle w:val="Indentcorptext"/>
        <w:tabs>
          <w:tab w:val="left" w:pos="-284"/>
        </w:tabs>
        <w:spacing w:after="0"/>
        <w:ind w:left="0"/>
      </w:pPr>
      <w:r>
        <w:rPr>
          <w:i/>
          <w:lang w:val="en-US"/>
        </w:rPr>
        <w:t>„</w:t>
      </w:r>
      <w:r w:rsidR="00274548" w:rsidRPr="0059771C">
        <w:rPr>
          <w:rStyle w:val="Bodytext30"/>
          <w:i/>
          <w:color w:val="auto"/>
          <w:sz w:val="24"/>
        </w:rPr>
        <w:t xml:space="preserve">Direcţia Educaţie va crea comisia de transmitere care va asigura </w:t>
      </w:r>
      <w:r w:rsidR="00274548" w:rsidRPr="0059771C">
        <w:rPr>
          <w:i/>
        </w:rPr>
        <w:t xml:space="preserve">transmiterea bunurilor menționate în anexă conform prevederilor Regulamentului cu privire la modul de transmitere a bunurilor proprietate publică, aprobat prin </w:t>
      </w:r>
      <w:hyperlink r:id="rId5" w:history="1">
        <w:r>
          <w:rPr>
            <w:i/>
          </w:rPr>
          <w:t>Hotărâ</w:t>
        </w:r>
        <w:r w:rsidR="00274548" w:rsidRPr="0059771C">
          <w:rPr>
            <w:i/>
          </w:rPr>
          <w:t>rea Guvernului Nr. 901/2015</w:t>
        </w:r>
      </w:hyperlink>
      <w:r w:rsidR="0083420F" w:rsidRPr="0059771C">
        <w:rPr>
          <w:i/>
        </w:rPr>
        <w:t>”</w:t>
      </w:r>
      <w:r>
        <w:t>;</w:t>
      </w:r>
      <w:r w:rsidR="00D71DB9" w:rsidRPr="00274548">
        <w:t xml:space="preserve"> </w:t>
      </w:r>
    </w:p>
    <w:p w:rsidR="0059771C" w:rsidRDefault="0059771C" w:rsidP="00D71DB9">
      <w:pPr>
        <w:pStyle w:val="Indentcorptext"/>
        <w:tabs>
          <w:tab w:val="left" w:pos="-284"/>
        </w:tabs>
        <w:spacing w:after="0"/>
        <w:ind w:left="0"/>
      </w:pPr>
    </w:p>
    <w:p w:rsidR="0059771C" w:rsidRDefault="0058198A" w:rsidP="0059771C">
      <w:pPr>
        <w:pStyle w:val="Indentcorptext"/>
        <w:tabs>
          <w:tab w:val="left" w:pos="-284"/>
        </w:tabs>
        <w:spacing w:after="0"/>
        <w:ind w:left="0"/>
      </w:pPr>
      <w:r>
        <w:t xml:space="preserve">Punctul 4 </w:t>
      </w:r>
      <w:r w:rsidR="0059771C">
        <w:t>din decizie de</w:t>
      </w:r>
      <w:r>
        <w:t>vine respectiv, punctul 5.</w:t>
      </w:r>
      <w:r w:rsidR="00D71DB9" w:rsidRPr="00274548">
        <w:t xml:space="preserve">           </w:t>
      </w:r>
    </w:p>
    <w:p w:rsidR="00D71DB9" w:rsidRPr="00274548" w:rsidRDefault="00D71DB9" w:rsidP="00D71DB9">
      <w:pPr>
        <w:pStyle w:val="Indentcorptext"/>
        <w:tabs>
          <w:tab w:val="left" w:pos="-284"/>
        </w:tabs>
        <w:spacing w:after="0"/>
        <w:ind w:left="0"/>
      </w:pPr>
      <w:r w:rsidRPr="00274548">
        <w:t xml:space="preserve">                                                                                                                                    </w:t>
      </w:r>
    </w:p>
    <w:p w:rsidR="00A50A40" w:rsidRDefault="00274548" w:rsidP="00D71D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74548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7F214F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F214F" w:rsidRPr="00274548"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="007F214F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F214F" w:rsidRPr="00274548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="007F214F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F214F" w:rsidRPr="00274548">
        <w:rPr>
          <w:rFonts w:ascii="Times New Roman" w:hAnsi="Times New Roman" w:cs="Times New Roman"/>
          <w:sz w:val="24"/>
          <w:szCs w:val="24"/>
          <w:lang w:val="en-US"/>
        </w:rPr>
        <w:t>exec</w:t>
      </w:r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>utării</w:t>
      </w:r>
      <w:proofErr w:type="spellEnd"/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27052" w:rsidRPr="00274548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="00D27052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27052" w:rsidRPr="0027454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>ecizii</w:t>
      </w:r>
      <w:proofErr w:type="spellEnd"/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>atribuie</w:t>
      </w:r>
      <w:proofErr w:type="spellEnd"/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45DEA" w:rsidRPr="00274548">
        <w:rPr>
          <w:rFonts w:ascii="Times New Roman" w:hAnsi="Times New Roman" w:cs="Times New Roman"/>
          <w:sz w:val="24"/>
          <w:szCs w:val="24"/>
          <w:lang w:val="en-US"/>
        </w:rPr>
        <w:t>dlui</w:t>
      </w:r>
      <w:proofErr w:type="spellEnd"/>
      <w:r w:rsidR="00C45DEA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45DEA" w:rsidRPr="00274548">
        <w:rPr>
          <w:rFonts w:ascii="Times New Roman" w:hAnsi="Times New Roman" w:cs="Times New Roman"/>
          <w:sz w:val="24"/>
          <w:szCs w:val="24"/>
          <w:lang w:val="en-US"/>
        </w:rPr>
        <w:t>Ternovschi</w:t>
      </w:r>
      <w:proofErr w:type="spellEnd"/>
      <w:r w:rsidR="00C45DEA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45DEA" w:rsidRPr="00274548">
        <w:rPr>
          <w:rFonts w:ascii="Times New Roman" w:hAnsi="Times New Roman" w:cs="Times New Roman"/>
          <w:sz w:val="24"/>
          <w:szCs w:val="24"/>
          <w:lang w:val="en-US"/>
        </w:rPr>
        <w:t>Dionisie</w:t>
      </w:r>
      <w:proofErr w:type="spellEnd"/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>președintele</w:t>
      </w:r>
      <w:proofErr w:type="spellEnd"/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2754A6" w:rsidRPr="0027454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27052" w:rsidRPr="00274548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</w:t>
      </w:r>
    </w:p>
    <w:p w:rsidR="00181A19" w:rsidRPr="00EC74A3" w:rsidRDefault="00181A19" w:rsidP="001524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C6A89" w:rsidRPr="00AC6A89" w:rsidRDefault="00AC6A89" w:rsidP="00AC6A8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şedinţei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_______________________           </w:t>
      </w:r>
    </w:p>
    <w:p w:rsidR="00AC6A89" w:rsidRDefault="00AC6A89" w:rsidP="00AC6A89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AC6A89">
        <w:rPr>
          <w:rFonts w:ascii="Times New Roman" w:hAnsi="Times New Roman" w:cs="Times New Roman"/>
          <w:i/>
          <w:sz w:val="24"/>
          <w:szCs w:val="24"/>
          <w:lang w:val="en-US"/>
        </w:rPr>
        <w:t>Contrasemnează</w:t>
      </w:r>
      <w:proofErr w:type="spellEnd"/>
      <w:r w:rsidRPr="00AC6A89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</w:p>
    <w:p w:rsidR="00AC6A89" w:rsidRPr="00AC6A89" w:rsidRDefault="00AC6A89" w:rsidP="00AC6A8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AC6A89">
        <w:rPr>
          <w:rFonts w:ascii="Times New Roman" w:hAnsi="Times New Roman" w:cs="Times New Roman"/>
          <w:sz w:val="24"/>
          <w:szCs w:val="24"/>
          <w:lang w:val="en-US"/>
        </w:rPr>
        <w:t>Secretara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proofErr w:type="gram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,                                                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Rodica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LIȚCAN</w:t>
      </w:r>
    </w:p>
    <w:p w:rsidR="00AC6A89" w:rsidRPr="00AC6A89" w:rsidRDefault="00AC6A89" w:rsidP="00AC6A8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Șefa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Secției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juridice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unane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Valentina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PASCARU</w:t>
      </w:r>
    </w:p>
    <w:p w:rsidR="00AC6A89" w:rsidRPr="00AC6A89" w:rsidRDefault="00AC6A89" w:rsidP="00AC6A8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Șefa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C6A89">
        <w:rPr>
          <w:rFonts w:ascii="Times New Roman" w:hAnsi="Times New Roman" w:cs="Times New Roman"/>
          <w:sz w:val="24"/>
          <w:szCs w:val="24"/>
          <w:lang w:val="en-US"/>
        </w:rPr>
        <w:t>interimară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Direc</w:t>
      </w:r>
      <w:proofErr w:type="gramEnd"/>
      <w:r w:rsidRPr="00AC6A89">
        <w:rPr>
          <w:rFonts w:ascii="Times New Roman" w:hAnsi="Times New Roman" w:cs="Times New Roman"/>
          <w:sz w:val="24"/>
          <w:szCs w:val="24"/>
          <w:lang w:val="en-US"/>
        </w:rPr>
        <w:t>ția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C6A89">
        <w:rPr>
          <w:rFonts w:ascii="Times New Roman" w:hAnsi="Times New Roman" w:cs="Times New Roman"/>
          <w:sz w:val="24"/>
          <w:szCs w:val="24"/>
          <w:lang w:val="en-US"/>
        </w:rPr>
        <w:t>educație</w:t>
      </w:r>
      <w:proofErr w:type="spellEnd"/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   Iulia PANCU</w:t>
      </w:r>
    </w:p>
    <w:p w:rsidR="00AC6A89" w:rsidRPr="00AC6A89" w:rsidRDefault="00AC6A89" w:rsidP="00AC6A8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C6A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AC6A89" w:rsidRPr="00AC6A89" w:rsidSect="00313B4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6E2"/>
    <w:multiLevelType w:val="hybridMultilevel"/>
    <w:tmpl w:val="C02A9422"/>
    <w:lvl w:ilvl="0" w:tplc="5BBA4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B3EEF"/>
    <w:multiLevelType w:val="hybridMultilevel"/>
    <w:tmpl w:val="835E279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578"/>
    <w:rsid w:val="000070CE"/>
    <w:rsid w:val="00025C3B"/>
    <w:rsid w:val="000725E6"/>
    <w:rsid w:val="0011149F"/>
    <w:rsid w:val="0015249E"/>
    <w:rsid w:val="00181A19"/>
    <w:rsid w:val="001937D5"/>
    <w:rsid w:val="00196277"/>
    <w:rsid w:val="001A5EEC"/>
    <w:rsid w:val="0023324A"/>
    <w:rsid w:val="002471AA"/>
    <w:rsid w:val="00274548"/>
    <w:rsid w:val="002754A6"/>
    <w:rsid w:val="002B3523"/>
    <w:rsid w:val="00311826"/>
    <w:rsid w:val="00313B40"/>
    <w:rsid w:val="0050232A"/>
    <w:rsid w:val="0050593C"/>
    <w:rsid w:val="0053192B"/>
    <w:rsid w:val="0058198A"/>
    <w:rsid w:val="0059771C"/>
    <w:rsid w:val="005B460B"/>
    <w:rsid w:val="006A2A45"/>
    <w:rsid w:val="006C00F4"/>
    <w:rsid w:val="007F214F"/>
    <w:rsid w:val="00806058"/>
    <w:rsid w:val="0083420F"/>
    <w:rsid w:val="008370DE"/>
    <w:rsid w:val="00953B82"/>
    <w:rsid w:val="009A56E6"/>
    <w:rsid w:val="009D0685"/>
    <w:rsid w:val="009E5B12"/>
    <w:rsid w:val="009F0958"/>
    <w:rsid w:val="00A50A40"/>
    <w:rsid w:val="00A71FB7"/>
    <w:rsid w:val="00AC6A89"/>
    <w:rsid w:val="00BB6C3E"/>
    <w:rsid w:val="00BD4ABC"/>
    <w:rsid w:val="00C45DEA"/>
    <w:rsid w:val="00C513D2"/>
    <w:rsid w:val="00C51FEB"/>
    <w:rsid w:val="00C97F80"/>
    <w:rsid w:val="00CD51F5"/>
    <w:rsid w:val="00D05578"/>
    <w:rsid w:val="00D27052"/>
    <w:rsid w:val="00D34FB5"/>
    <w:rsid w:val="00D71DB9"/>
    <w:rsid w:val="00DB23FD"/>
    <w:rsid w:val="00E017F7"/>
    <w:rsid w:val="00E46856"/>
    <w:rsid w:val="00EC74A3"/>
    <w:rsid w:val="00ED00FB"/>
    <w:rsid w:val="00EE152F"/>
    <w:rsid w:val="00F03A71"/>
    <w:rsid w:val="00F656B9"/>
    <w:rsid w:val="00FA6BAE"/>
    <w:rsid w:val="00FB3823"/>
    <w:rsid w:val="00FF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0DE"/>
  </w:style>
  <w:style w:type="paragraph" w:styleId="Titlu4">
    <w:name w:val="heading 4"/>
    <w:basedOn w:val="Normal"/>
    <w:link w:val="Titlu4Caracter"/>
    <w:uiPriority w:val="9"/>
    <w:qFormat/>
    <w:rsid w:val="005319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6C00F4"/>
    <w:rPr>
      <w:b/>
      <w:bCs/>
    </w:rPr>
  </w:style>
  <w:style w:type="character" w:customStyle="1" w:styleId="apple-converted-space">
    <w:name w:val="apple-converted-space"/>
    <w:basedOn w:val="Fontdeparagrafimplicit"/>
    <w:rsid w:val="006C00F4"/>
  </w:style>
  <w:style w:type="character" w:customStyle="1" w:styleId="docheader">
    <w:name w:val="doc_header"/>
    <w:basedOn w:val="Fontdeparagrafimplicit"/>
    <w:rsid w:val="006C00F4"/>
  </w:style>
  <w:style w:type="character" w:customStyle="1" w:styleId="Bodytext3">
    <w:name w:val="Body text (3)_"/>
    <w:link w:val="Bodytext31"/>
    <w:locked/>
    <w:rsid w:val="0023324A"/>
    <w:rPr>
      <w:sz w:val="26"/>
      <w:shd w:val="clear" w:color="auto" w:fill="FFFFFF"/>
    </w:rPr>
  </w:style>
  <w:style w:type="character" w:customStyle="1" w:styleId="Bodytext30">
    <w:name w:val="Body text (3)"/>
    <w:rsid w:val="0023324A"/>
    <w:rPr>
      <w:rFonts w:ascii="Times New Roman" w:hAnsi="Times New Roman"/>
      <w:color w:val="000000"/>
      <w:spacing w:val="0"/>
      <w:w w:val="100"/>
      <w:position w:val="0"/>
      <w:sz w:val="26"/>
      <w:u w:val="none"/>
      <w:lang w:val="ro-RO" w:eastAsia="ro-RO"/>
    </w:rPr>
  </w:style>
  <w:style w:type="paragraph" w:customStyle="1" w:styleId="Bodytext31">
    <w:name w:val="Body text (3)1"/>
    <w:basedOn w:val="Normal"/>
    <w:link w:val="Bodytext3"/>
    <w:rsid w:val="0023324A"/>
    <w:pPr>
      <w:widowControl w:val="0"/>
      <w:shd w:val="clear" w:color="auto" w:fill="FFFFFF"/>
      <w:spacing w:after="900" w:line="240" w:lineRule="atLeast"/>
      <w:jc w:val="right"/>
    </w:pPr>
    <w:rPr>
      <w:sz w:val="26"/>
    </w:rPr>
  </w:style>
  <w:style w:type="paragraph" w:styleId="Listparagraf">
    <w:name w:val="List Paragraph"/>
    <w:basedOn w:val="Normal"/>
    <w:uiPriority w:val="34"/>
    <w:qFormat/>
    <w:rsid w:val="00953B82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9A56E6"/>
    <w:rPr>
      <w:color w:val="0000FF" w:themeColor="hyperlink"/>
      <w:u w:val="single"/>
    </w:rPr>
  </w:style>
  <w:style w:type="character" w:customStyle="1" w:styleId="Titlu4Caracter">
    <w:name w:val="Titlu 4 Caracter"/>
    <w:basedOn w:val="Fontdeparagrafimplicit"/>
    <w:link w:val="Titlu4"/>
    <w:uiPriority w:val="9"/>
    <w:rsid w:val="005319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Indentcorptext">
    <w:name w:val="Body Text Indent"/>
    <w:basedOn w:val="Normal"/>
    <w:link w:val="IndentcorptextCaracter"/>
    <w:semiHidden/>
    <w:unhideWhenUsed/>
    <w:rsid w:val="00D71D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semiHidden/>
    <w:rsid w:val="00D71DB9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lex:HGHG199510096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Gritco</dc:creator>
  <cp:lastModifiedBy>User</cp:lastModifiedBy>
  <cp:revision>6</cp:revision>
  <cp:lastPrinted>2024-03-01T08:50:00Z</cp:lastPrinted>
  <dcterms:created xsi:type="dcterms:W3CDTF">2024-03-01T08:36:00Z</dcterms:created>
  <dcterms:modified xsi:type="dcterms:W3CDTF">2024-03-01T08:51:00Z</dcterms:modified>
</cp:coreProperties>
</file>